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4F" w:rsidRDefault="00E80B4F" w:rsidP="00E80B4F">
      <w:pPr>
        <w:rPr>
          <w:rFonts w:ascii="宋体" w:hAnsi="宋体"/>
          <w:b/>
          <w:szCs w:val="32"/>
        </w:rPr>
      </w:pPr>
      <w:r>
        <w:rPr>
          <w:rFonts w:ascii="宋体" w:hAnsi="宋体"/>
          <w:b/>
          <w:szCs w:val="32"/>
        </w:rPr>
        <w:t>附</w:t>
      </w:r>
      <w:r>
        <w:rPr>
          <w:rFonts w:ascii="宋体" w:hAnsi="宋体"/>
          <w:b/>
          <w:szCs w:val="32"/>
        </w:rPr>
        <w:t xml:space="preserve">  </w:t>
      </w:r>
      <w:r>
        <w:rPr>
          <w:rFonts w:ascii="宋体" w:hAnsi="宋体"/>
          <w:b/>
          <w:szCs w:val="32"/>
        </w:rPr>
        <w:t>件：</w:t>
      </w:r>
    </w:p>
    <w:p w:rsidR="00E80B4F" w:rsidRDefault="00E80B4F" w:rsidP="006E790F">
      <w:pPr>
        <w:spacing w:afterLines="40" w:line="54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/>
          <w:b/>
          <w:szCs w:val="32"/>
        </w:rPr>
        <w:t>国家注册安全工程师执业资格考试</w:t>
      </w:r>
      <w:r>
        <w:rPr>
          <w:rFonts w:ascii="宋体" w:hAnsi="宋体" w:hint="eastAsia"/>
          <w:b/>
          <w:szCs w:val="32"/>
        </w:rPr>
        <w:t>培训</w:t>
      </w:r>
      <w:r>
        <w:rPr>
          <w:rFonts w:ascii="宋体" w:hAnsi="宋体"/>
          <w:b/>
          <w:szCs w:val="32"/>
        </w:rPr>
        <w:t>班报名</w:t>
      </w:r>
      <w:r>
        <w:rPr>
          <w:rFonts w:ascii="宋体" w:hAnsi="宋体" w:hint="eastAsia"/>
          <w:b/>
          <w:szCs w:val="32"/>
        </w:rPr>
        <w:t>登记</w:t>
      </w:r>
      <w:r>
        <w:rPr>
          <w:rFonts w:ascii="宋体" w:hAnsi="宋体"/>
          <w:b/>
          <w:szCs w:val="32"/>
        </w:rPr>
        <w:t>表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1991"/>
        <w:gridCol w:w="927"/>
        <w:gridCol w:w="35"/>
        <w:gridCol w:w="894"/>
        <w:gridCol w:w="127"/>
        <w:gridCol w:w="731"/>
        <w:gridCol w:w="1290"/>
        <w:gridCol w:w="648"/>
        <w:gridCol w:w="1305"/>
      </w:tblGrid>
      <w:tr w:rsidR="009357D0" w:rsidTr="002B0F67">
        <w:trPr>
          <w:trHeight w:val="628"/>
          <w:jc w:val="center"/>
        </w:trPr>
        <w:tc>
          <w:tcPr>
            <w:tcW w:w="1958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姓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991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29" w:type="dxa"/>
            <w:gridSpan w:val="2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290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restart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（</w:t>
            </w:r>
            <w:r>
              <w:rPr>
                <w:rFonts w:ascii="仿宋" w:hAnsi="仿宋" w:hint="eastAsia"/>
                <w:sz w:val="28"/>
                <w:szCs w:val="28"/>
              </w:rPr>
              <w:t>1</w:t>
            </w:r>
            <w:r>
              <w:rPr>
                <w:rFonts w:ascii="仿宋" w:hAnsi="仿宋" w:hint="eastAsia"/>
                <w:sz w:val="28"/>
                <w:szCs w:val="28"/>
              </w:rPr>
              <w:t>寸免冠照）</w:t>
            </w:r>
          </w:p>
        </w:tc>
      </w:tr>
      <w:tr w:rsidR="009357D0" w:rsidTr="002B0F67">
        <w:trPr>
          <w:trHeight w:val="602"/>
          <w:jc w:val="center"/>
        </w:trPr>
        <w:tc>
          <w:tcPr>
            <w:tcW w:w="1958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2148" w:type="dxa"/>
            <w:gridSpan w:val="3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9357D0" w:rsidTr="002B0F67">
        <w:trPr>
          <w:trHeight w:val="628"/>
          <w:jc w:val="center"/>
        </w:trPr>
        <w:tc>
          <w:tcPr>
            <w:tcW w:w="1958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953" w:type="dxa"/>
            <w:gridSpan w:val="3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职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2148" w:type="dxa"/>
            <w:gridSpan w:val="3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9357D0" w:rsidTr="002B0F67">
        <w:trPr>
          <w:trHeight w:val="782"/>
          <w:jc w:val="center"/>
        </w:trPr>
        <w:tc>
          <w:tcPr>
            <w:tcW w:w="1958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工作单位</w:t>
            </w:r>
          </w:p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（全名）</w:t>
            </w:r>
          </w:p>
        </w:tc>
        <w:tc>
          <w:tcPr>
            <w:tcW w:w="2953" w:type="dxa"/>
            <w:gridSpan w:val="3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职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48" w:type="dxa"/>
            <w:gridSpan w:val="3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9357D0" w:rsidTr="002B0F67">
        <w:trPr>
          <w:trHeight w:val="628"/>
          <w:jc w:val="center"/>
        </w:trPr>
        <w:tc>
          <w:tcPr>
            <w:tcW w:w="1958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995" w:type="dxa"/>
            <w:gridSpan w:val="7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305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9357D0" w:rsidTr="009357D0">
        <w:trPr>
          <w:trHeight w:val="628"/>
          <w:jc w:val="center"/>
        </w:trPr>
        <w:tc>
          <w:tcPr>
            <w:tcW w:w="1958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948" w:type="dxa"/>
            <w:gridSpan w:val="9"/>
            <w:vAlign w:val="center"/>
          </w:tcPr>
          <w:p w:rsidR="009357D0" w:rsidRDefault="009357D0" w:rsidP="009357D0">
            <w:pPr>
              <w:tabs>
                <w:tab w:val="center" w:pos="7020"/>
              </w:tabs>
              <w:adjustRightInd w:val="0"/>
              <w:snapToGrid w:val="0"/>
              <w:ind w:firstLineChars="200" w:firstLine="542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9357D0" w:rsidTr="00553103">
        <w:trPr>
          <w:trHeight w:val="579"/>
          <w:jc w:val="center"/>
        </w:trPr>
        <w:tc>
          <w:tcPr>
            <w:tcW w:w="1958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是否已取得</w:t>
            </w:r>
            <w:proofErr w:type="gramStart"/>
            <w:r>
              <w:rPr>
                <w:rFonts w:ascii="仿宋" w:hAnsi="仿宋" w:hint="eastAsia"/>
                <w:sz w:val="28"/>
                <w:szCs w:val="28"/>
              </w:rPr>
              <w:t>注安师证</w:t>
            </w:r>
            <w:proofErr w:type="gramEnd"/>
          </w:p>
        </w:tc>
        <w:tc>
          <w:tcPr>
            <w:tcW w:w="7948" w:type="dxa"/>
            <w:gridSpan w:val="9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szCs w:val="32"/>
              </w:rPr>
            </w:pPr>
          </w:p>
        </w:tc>
      </w:tr>
      <w:tr w:rsidR="009357D0" w:rsidTr="009357D0">
        <w:trPr>
          <w:trHeight w:val="2090"/>
          <w:jc w:val="center"/>
        </w:trPr>
        <w:tc>
          <w:tcPr>
            <w:tcW w:w="1958" w:type="dxa"/>
            <w:vAlign w:val="center"/>
          </w:tcPr>
          <w:p w:rsidR="009357D0" w:rsidRDefault="009357D0" w:rsidP="009357D0">
            <w:pPr>
              <w:tabs>
                <w:tab w:val="center" w:pos="7020"/>
              </w:tabs>
              <w:adjustRightInd w:val="0"/>
              <w:snapToGrid w:val="0"/>
              <w:ind w:firstLineChars="100" w:firstLine="271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专业类别</w:t>
            </w:r>
          </w:p>
        </w:tc>
        <w:tc>
          <w:tcPr>
            <w:tcW w:w="3974" w:type="dxa"/>
            <w:gridSpan w:val="5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□煤矿安全</w:t>
            </w:r>
            <w:r>
              <w:rPr>
                <w:rFonts w:ascii="仿宋" w:hAnsi="仿宋" w:hint="eastAsia"/>
                <w:szCs w:val="32"/>
              </w:rPr>
              <w:t xml:space="preserve">    </w:t>
            </w:r>
          </w:p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□金属非金属矿山安全</w:t>
            </w:r>
            <w:r>
              <w:rPr>
                <w:rFonts w:ascii="仿宋" w:hAnsi="仿宋"/>
                <w:szCs w:val="32"/>
              </w:rPr>
              <w:t xml:space="preserve">  </w:t>
            </w:r>
          </w:p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□化工安全</w:t>
            </w:r>
          </w:p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hint="eastAsi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hAnsi="仿宋" w:hint="eastAsia"/>
                <w:szCs w:val="32"/>
              </w:rPr>
              <w:t>□金属冶炼安全</w:t>
            </w:r>
          </w:p>
        </w:tc>
        <w:tc>
          <w:tcPr>
            <w:tcW w:w="3974" w:type="dxa"/>
            <w:gridSpan w:val="4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□建筑施工安全</w:t>
            </w:r>
            <w:r>
              <w:rPr>
                <w:rFonts w:ascii="仿宋" w:hAnsi="仿宋" w:hint="eastAsia"/>
                <w:szCs w:val="32"/>
              </w:rPr>
              <w:t xml:space="preserve">  </w:t>
            </w:r>
          </w:p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□道路运输安全</w:t>
            </w:r>
          </w:p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sym w:font="Wingdings 2" w:char="F0A2"/>
            </w:r>
            <w:r>
              <w:rPr>
                <w:rFonts w:ascii="仿宋" w:hAnsi="仿宋" w:hint="eastAsia"/>
                <w:szCs w:val="32"/>
              </w:rPr>
              <w:t>其他安全（不包括消防安全）</w:t>
            </w:r>
          </w:p>
        </w:tc>
      </w:tr>
      <w:tr w:rsidR="009357D0" w:rsidTr="009357D0">
        <w:trPr>
          <w:trHeight w:val="2090"/>
          <w:jc w:val="center"/>
        </w:trPr>
        <w:tc>
          <w:tcPr>
            <w:tcW w:w="1958" w:type="dxa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报考科目</w:t>
            </w:r>
          </w:p>
        </w:tc>
        <w:tc>
          <w:tcPr>
            <w:tcW w:w="7948" w:type="dxa"/>
            <w:gridSpan w:val="9"/>
            <w:vAlign w:val="center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</w:t>
            </w:r>
            <w:r>
              <w:rPr>
                <w:rFonts w:ascii="仿宋" w:hAnsi="仿宋"/>
                <w:bCs/>
                <w:color w:val="000000"/>
                <w:kern w:val="0"/>
                <w:szCs w:val="32"/>
              </w:rPr>
              <w:t>安全生产法及相关法律知识</w:t>
            </w:r>
            <w:r>
              <w:rPr>
                <w:rFonts w:ascii="仿宋" w:hAnsi="仿宋" w:hint="eastAsia"/>
                <w:szCs w:val="32"/>
              </w:rPr>
              <w:t xml:space="preserve">         </w:t>
            </w:r>
          </w:p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color w:val="000000"/>
                <w:kern w:val="0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□安全管理</w:t>
            </w:r>
            <w:r>
              <w:rPr>
                <w:rFonts w:ascii="仿宋" w:hAnsi="仿宋"/>
                <w:bCs/>
                <w:szCs w:val="32"/>
              </w:rPr>
              <w:t>安全生产管理知识</w:t>
            </w:r>
            <w:r>
              <w:rPr>
                <w:rFonts w:ascii="仿宋" w:hAnsi="仿宋"/>
                <w:color w:val="000000"/>
                <w:kern w:val="0"/>
                <w:szCs w:val="32"/>
              </w:rPr>
              <w:t xml:space="preserve">  </w:t>
            </w:r>
          </w:p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bCs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□</w:t>
            </w:r>
            <w:r>
              <w:rPr>
                <w:rFonts w:ascii="仿宋" w:hAnsi="仿宋"/>
                <w:bCs/>
                <w:szCs w:val="32"/>
              </w:rPr>
              <w:t>安全生产技术</w:t>
            </w:r>
          </w:p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Cs w:val="32"/>
              </w:rPr>
              <w:t>□</w:t>
            </w:r>
            <w:r>
              <w:rPr>
                <w:rFonts w:ascii="仿宋" w:hAnsi="仿宋"/>
                <w:bCs/>
                <w:szCs w:val="32"/>
              </w:rPr>
              <w:t>安全生产事故案例分析</w:t>
            </w:r>
          </w:p>
        </w:tc>
      </w:tr>
      <w:tr w:rsidR="009357D0" w:rsidTr="009357D0">
        <w:trPr>
          <w:trHeight w:val="890"/>
          <w:jc w:val="center"/>
        </w:trPr>
        <w:tc>
          <w:tcPr>
            <w:tcW w:w="1958" w:type="dxa"/>
            <w:vAlign w:val="center"/>
          </w:tcPr>
          <w:p w:rsidR="009357D0" w:rsidRDefault="009357D0" w:rsidP="009357D0">
            <w:pPr>
              <w:tabs>
                <w:tab w:val="center" w:pos="7020"/>
              </w:tabs>
              <w:adjustRightInd w:val="0"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948" w:type="dxa"/>
            <w:gridSpan w:val="9"/>
          </w:tcPr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附件：</w:t>
            </w:r>
            <w:r>
              <w:rPr>
                <w:rFonts w:ascii="仿宋" w:hAnsi="仿宋" w:hint="eastAsia"/>
                <w:sz w:val="28"/>
                <w:szCs w:val="28"/>
              </w:rPr>
              <w:t>1.</w:t>
            </w:r>
            <w:r>
              <w:rPr>
                <w:rFonts w:ascii="仿宋" w:hAnsi="仿宋" w:hint="eastAsia"/>
                <w:sz w:val="28"/>
                <w:szCs w:val="28"/>
              </w:rPr>
              <w:t>身份证复印件</w:t>
            </w:r>
          </w:p>
          <w:p w:rsidR="009357D0" w:rsidRDefault="009357D0" w:rsidP="002B0F67">
            <w:pPr>
              <w:tabs>
                <w:tab w:val="center" w:pos="7020"/>
              </w:tabs>
              <w:adjustRightInd w:val="0"/>
              <w:snapToGrid w:val="0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  2.</w:t>
            </w:r>
            <w:r>
              <w:rPr>
                <w:rFonts w:ascii="仿宋" w:hAnsi="仿宋" w:hint="eastAsia"/>
                <w:sz w:val="28"/>
                <w:szCs w:val="28"/>
              </w:rPr>
              <w:t>学历证复印件</w:t>
            </w:r>
          </w:p>
        </w:tc>
      </w:tr>
    </w:tbl>
    <w:p w:rsidR="00E80B4F" w:rsidRDefault="00E80B4F" w:rsidP="006E790F">
      <w:pPr>
        <w:spacing w:beforeLines="50" w:line="36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/>
          <w:sz w:val="28"/>
          <w:szCs w:val="28"/>
        </w:rPr>
        <w:t>请在所学科目内划</w:t>
      </w:r>
      <w:r>
        <w:rPr>
          <w:sz w:val="28"/>
          <w:szCs w:val="28"/>
        </w:rPr>
        <w:t>“</w:t>
      </w:r>
      <w:r>
        <w:rPr>
          <w:b/>
          <w:sz w:val="28"/>
          <w:szCs w:val="28"/>
        </w:rPr>
        <w:t>√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，此表可复制；</w:t>
      </w:r>
    </w:p>
    <w:p w:rsidR="00E80B4F" w:rsidRDefault="00E80B4F" w:rsidP="006E790F">
      <w:pPr>
        <w:spacing w:beforeLines="50" w:line="360" w:lineRule="exact"/>
        <w:sectPr w:rsidR="00E80B4F" w:rsidSect="00E80B4F">
          <w:footerReference w:type="even" r:id="rId6"/>
          <w:footerReference w:type="default" r:id="rId7"/>
          <w:pgSz w:w="11906" w:h="16838" w:code="9"/>
          <w:pgMar w:top="1985" w:right="1474" w:bottom="1701" w:left="1588" w:header="851" w:footer="1361" w:gutter="0"/>
          <w:cols w:space="425"/>
          <w:formProt w:val="0"/>
          <w:docGrid w:type="linesAndChars" w:linePitch="573" w:charSpace="-1843"/>
        </w:sect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、请将此表填写完整后回传至：</w:t>
      </w:r>
      <w:r>
        <w:rPr>
          <w:rFonts w:hint="eastAsia"/>
          <w:sz w:val="28"/>
          <w:szCs w:val="28"/>
        </w:rPr>
        <w:t>scyhbz@163</w:t>
      </w:r>
      <w:proofErr w:type="gramStart"/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.com</w:t>
      </w:r>
      <w:proofErr w:type="gramEnd"/>
      <w:r>
        <w:rPr>
          <w:sz w:val="28"/>
          <w:szCs w:val="28"/>
        </w:rPr>
        <w:t xml:space="preserve">   </w:t>
      </w:r>
    </w:p>
    <w:p w:rsidR="00030B92" w:rsidRPr="00E80B4F" w:rsidRDefault="00030B92" w:rsidP="009357D0">
      <w:bookmarkStart w:id="0" w:name="_GoBack"/>
      <w:bookmarkEnd w:id="0"/>
    </w:p>
    <w:sectPr w:rsidR="00030B92" w:rsidRPr="00E80B4F" w:rsidSect="009A0A50">
      <w:type w:val="continuous"/>
      <w:pgSz w:w="11906" w:h="16838" w:code="9"/>
      <w:pgMar w:top="2098" w:right="1474" w:bottom="1985" w:left="1588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50" w:rsidRDefault="009A0A50" w:rsidP="009A0A50">
      <w:r>
        <w:separator/>
      </w:r>
    </w:p>
  </w:endnote>
  <w:endnote w:type="continuationSeparator" w:id="1">
    <w:p w:rsidR="009A0A50" w:rsidRDefault="009A0A50" w:rsidP="009A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1" w:rsidRDefault="00E80B4F">
    <w:pPr>
      <w:pStyle w:val="a3"/>
      <w:tabs>
        <w:tab w:val="clear" w:pos="4153"/>
        <w:tab w:val="clear" w:pos="8306"/>
      </w:tabs>
      <w:ind w:left="350" w:right="360"/>
    </w:pPr>
    <w:r>
      <w:rPr>
        <w:rStyle w:val="a4"/>
        <w:rFonts w:hint="eastAsia"/>
      </w:rPr>
      <w:t>－</w:t>
    </w:r>
    <w:r w:rsidR="006E790F">
      <w:rPr>
        <w:rStyle w:val="a4"/>
      </w:rPr>
      <w:fldChar w:fldCharType="begin"/>
    </w:r>
    <w:r>
      <w:rPr>
        <w:rStyle w:val="a4"/>
      </w:rPr>
      <w:instrText xml:space="preserve"> PAGE </w:instrText>
    </w:r>
    <w:r w:rsidR="006E790F">
      <w:rPr>
        <w:rStyle w:val="a4"/>
      </w:rPr>
      <w:fldChar w:fldCharType="separate"/>
    </w:r>
    <w:r w:rsidR="009357D0">
      <w:rPr>
        <w:rStyle w:val="a4"/>
        <w:noProof/>
      </w:rPr>
      <w:t>2</w:t>
    </w:r>
    <w:r w:rsidR="006E790F">
      <w:rPr>
        <w:rStyle w:val="a4"/>
      </w:rPr>
      <w:fldChar w:fldCharType="end"/>
    </w:r>
    <w:r>
      <w:rPr>
        <w:rStyle w:val="a4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1" w:rsidRDefault="00E80B4F">
    <w:pPr>
      <w:pStyle w:val="a3"/>
      <w:tabs>
        <w:tab w:val="clear" w:pos="4153"/>
        <w:tab w:val="clear" w:pos="8306"/>
      </w:tabs>
      <w:ind w:left="350" w:right="360"/>
      <w:jc w:val="right"/>
    </w:pPr>
    <w:r>
      <w:rPr>
        <w:rStyle w:val="a4"/>
        <w:rFonts w:hint="eastAsia"/>
      </w:rPr>
      <w:t>－</w:t>
    </w:r>
    <w:r w:rsidR="006E790F">
      <w:rPr>
        <w:rStyle w:val="a4"/>
      </w:rPr>
      <w:fldChar w:fldCharType="begin"/>
    </w:r>
    <w:r>
      <w:rPr>
        <w:rStyle w:val="a4"/>
      </w:rPr>
      <w:instrText xml:space="preserve"> PAGE </w:instrText>
    </w:r>
    <w:r w:rsidR="006E790F">
      <w:rPr>
        <w:rStyle w:val="a4"/>
      </w:rPr>
      <w:fldChar w:fldCharType="separate"/>
    </w:r>
    <w:r w:rsidR="009357D0">
      <w:rPr>
        <w:rStyle w:val="a4"/>
        <w:noProof/>
      </w:rPr>
      <w:t>1</w:t>
    </w:r>
    <w:r w:rsidR="006E790F">
      <w:rPr>
        <w:rStyle w:val="a4"/>
      </w:rPr>
      <w:fldChar w:fldCharType="end"/>
    </w:r>
    <w:r>
      <w:rPr>
        <w:rStyle w:val="a4"/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50" w:rsidRDefault="009A0A50" w:rsidP="009A0A50">
      <w:r>
        <w:separator/>
      </w:r>
    </w:p>
  </w:footnote>
  <w:footnote w:type="continuationSeparator" w:id="1">
    <w:p w:rsidR="009A0A50" w:rsidRDefault="009A0A50" w:rsidP="009A0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B4F"/>
    <w:rsid w:val="00030B92"/>
    <w:rsid w:val="00305858"/>
    <w:rsid w:val="00465621"/>
    <w:rsid w:val="0050102C"/>
    <w:rsid w:val="00674969"/>
    <w:rsid w:val="006E790F"/>
    <w:rsid w:val="007767A3"/>
    <w:rsid w:val="009357D0"/>
    <w:rsid w:val="009A0A50"/>
    <w:rsid w:val="009B2BAF"/>
    <w:rsid w:val="00A4040A"/>
    <w:rsid w:val="00B05577"/>
    <w:rsid w:val="00E8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4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E80B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semiHidden/>
    <w:rsid w:val="00E80B4F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semiHidden/>
    <w:rsid w:val="00E80B4F"/>
    <w:rPr>
      <w:rFonts w:eastAsia="宋体"/>
      <w:sz w:val="28"/>
    </w:rPr>
  </w:style>
  <w:style w:type="paragraph" w:styleId="a5">
    <w:name w:val="header"/>
    <w:basedOn w:val="a"/>
    <w:link w:val="Char0"/>
    <w:uiPriority w:val="99"/>
    <w:semiHidden/>
    <w:unhideWhenUsed/>
    <w:rsid w:val="009B2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B2BA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4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E80B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semiHidden/>
    <w:rsid w:val="00E80B4F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semiHidden/>
    <w:rsid w:val="00E80B4F"/>
    <w:rPr>
      <w:rFonts w:eastAsia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ltx</cp:lastModifiedBy>
  <cp:revision>3</cp:revision>
  <dcterms:created xsi:type="dcterms:W3CDTF">2023-02-13T05:11:00Z</dcterms:created>
  <dcterms:modified xsi:type="dcterms:W3CDTF">2023-02-20T03:24:00Z</dcterms:modified>
</cp:coreProperties>
</file>